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8E376" w14:textId="61F301DF" w:rsidR="00820400" w:rsidRPr="00820400" w:rsidRDefault="00820400" w:rsidP="00D37015">
      <w:pPr>
        <w:pStyle w:val="NormalWeb"/>
        <w:spacing w:before="0" w:beforeAutospacing="0" w:after="0" w:afterAutospacing="0"/>
        <w:jc w:val="both"/>
        <w:rPr>
          <w:rFonts w:ascii="News Gothic MT" w:hAnsi="News Gothic MT"/>
          <w:color w:val="000000"/>
          <w:sz w:val="40"/>
          <w:szCs w:val="40"/>
          <w:lang w:val="en-GB"/>
        </w:rPr>
      </w:pPr>
      <w:r w:rsidRPr="00820400">
        <w:rPr>
          <w:rFonts w:ascii="News Gothic MT" w:hAnsi="News Gothic MT"/>
          <w:color w:val="000000"/>
          <w:sz w:val="40"/>
          <w:szCs w:val="40"/>
          <w:lang w:val="en-GB"/>
        </w:rPr>
        <w:t xml:space="preserve">Julia </w:t>
      </w:r>
      <w:proofErr w:type="spellStart"/>
      <w:r w:rsidRPr="00820400">
        <w:rPr>
          <w:rFonts w:ascii="News Gothic MT" w:hAnsi="News Gothic MT"/>
          <w:color w:val="000000"/>
          <w:sz w:val="40"/>
          <w:szCs w:val="40"/>
          <w:lang w:val="en-GB"/>
        </w:rPr>
        <w:t>Kurig</w:t>
      </w:r>
      <w:proofErr w:type="spellEnd"/>
      <w:r w:rsidRPr="00820400">
        <w:rPr>
          <w:rFonts w:ascii="News Gothic MT" w:hAnsi="News Gothic MT"/>
          <w:color w:val="000000"/>
          <w:sz w:val="40"/>
          <w:szCs w:val="40"/>
          <w:lang w:val="en-GB"/>
        </w:rPr>
        <w:t xml:space="preserve"> Yazaki - biography</w:t>
      </w:r>
    </w:p>
    <w:p w14:paraId="099E15FB" w14:textId="77777777" w:rsidR="00820400" w:rsidRDefault="00820400" w:rsidP="00D37015">
      <w:pPr>
        <w:pStyle w:val="NormalWeb"/>
        <w:spacing w:before="0" w:beforeAutospacing="0" w:after="0" w:afterAutospacing="0"/>
        <w:jc w:val="both"/>
        <w:rPr>
          <w:rFonts w:ascii="News Gothic MT" w:hAnsi="News Gothic MT"/>
          <w:color w:val="000000"/>
          <w:lang w:val="en-GB"/>
        </w:rPr>
      </w:pPr>
    </w:p>
    <w:p w14:paraId="044C3E4E" w14:textId="5FCAFECE" w:rsidR="00D37015" w:rsidRPr="00820400" w:rsidRDefault="005F1E15" w:rsidP="00D37015">
      <w:pPr>
        <w:pStyle w:val="NormalWeb"/>
        <w:spacing w:before="0" w:beforeAutospacing="0" w:after="0" w:afterAutospacing="0"/>
        <w:jc w:val="both"/>
        <w:rPr>
          <w:rFonts w:ascii="News Gothic MT" w:hAnsi="News Gothic MT"/>
          <w:color w:val="000000"/>
          <w:lang w:val="en-GB"/>
        </w:rPr>
      </w:pPr>
      <w:r w:rsidRPr="00820400">
        <w:rPr>
          <w:rFonts w:ascii="News Gothic MT" w:hAnsi="News Gothic MT"/>
          <w:color w:val="000000"/>
          <w:lang w:val="en-GB"/>
        </w:rPr>
        <w:t xml:space="preserve">The </w:t>
      </w:r>
      <w:proofErr w:type="gramStart"/>
      <w:r w:rsidRPr="00820400">
        <w:rPr>
          <w:rFonts w:ascii="News Gothic MT" w:hAnsi="News Gothic MT"/>
          <w:color w:val="000000"/>
          <w:lang w:val="en-GB"/>
        </w:rPr>
        <w:t>German-Japanese</w:t>
      </w:r>
      <w:proofErr w:type="gramEnd"/>
      <w:r w:rsidRPr="00820400">
        <w:rPr>
          <w:rFonts w:ascii="News Gothic MT" w:hAnsi="News Gothic MT"/>
          <w:color w:val="000000"/>
          <w:lang w:val="en-GB"/>
        </w:rPr>
        <w:t xml:space="preserve"> mezzo-soprano Julia </w:t>
      </w:r>
      <w:proofErr w:type="spellStart"/>
      <w:r w:rsidRPr="00820400">
        <w:rPr>
          <w:rFonts w:ascii="News Gothic MT" w:hAnsi="News Gothic MT"/>
          <w:color w:val="000000"/>
          <w:lang w:val="en-GB"/>
        </w:rPr>
        <w:t>Kurig</w:t>
      </w:r>
      <w:proofErr w:type="spellEnd"/>
      <w:r w:rsidRPr="00820400">
        <w:rPr>
          <w:rFonts w:ascii="News Gothic MT" w:hAnsi="News Gothic MT"/>
          <w:color w:val="000000"/>
          <w:lang w:val="en-GB"/>
        </w:rPr>
        <w:t xml:space="preserve"> Yazaki (b. 2003) grew up alternately in Freiburg </w:t>
      </w:r>
      <w:proofErr w:type="spellStart"/>
      <w:r w:rsidRPr="00820400">
        <w:rPr>
          <w:rFonts w:ascii="News Gothic MT" w:hAnsi="News Gothic MT"/>
          <w:color w:val="000000"/>
          <w:lang w:val="en-GB"/>
        </w:rPr>
        <w:t>im</w:t>
      </w:r>
      <w:proofErr w:type="spellEnd"/>
      <w:r w:rsidRPr="00820400">
        <w:rPr>
          <w:rFonts w:ascii="News Gothic MT" w:hAnsi="News Gothic MT"/>
          <w:color w:val="000000"/>
          <w:lang w:val="en-GB"/>
        </w:rPr>
        <w:t xml:space="preserve"> Breisgau and </w:t>
      </w:r>
      <w:proofErr w:type="spellStart"/>
      <w:r w:rsidRPr="00820400">
        <w:rPr>
          <w:rFonts w:ascii="News Gothic MT" w:hAnsi="News Gothic MT"/>
          <w:color w:val="000000"/>
          <w:lang w:val="en-GB"/>
        </w:rPr>
        <w:t>Chigasaki</w:t>
      </w:r>
      <w:proofErr w:type="spellEnd"/>
      <w:r w:rsidRPr="00820400">
        <w:rPr>
          <w:rFonts w:ascii="News Gothic MT" w:hAnsi="News Gothic MT"/>
          <w:color w:val="000000"/>
          <w:lang w:val="en-GB"/>
        </w:rPr>
        <w:t>.</w:t>
      </w:r>
      <w:r w:rsidRPr="00820400">
        <w:rPr>
          <w:rStyle w:val="apple-converted-space"/>
          <w:rFonts w:ascii="News Gothic MT" w:eastAsiaTheme="majorEastAsia" w:hAnsi="News Gothic MT"/>
          <w:color w:val="000000"/>
          <w:lang w:val="en-GB"/>
        </w:rPr>
        <w:t> </w:t>
      </w:r>
    </w:p>
    <w:p w14:paraId="4C546DB7" w14:textId="2197DEC7" w:rsidR="00D37015" w:rsidRPr="00820400" w:rsidRDefault="005F1E15" w:rsidP="00D37015">
      <w:pPr>
        <w:pStyle w:val="NormalWeb"/>
        <w:spacing w:before="0" w:beforeAutospacing="0" w:after="0" w:afterAutospacing="0"/>
        <w:jc w:val="both"/>
        <w:rPr>
          <w:rFonts w:ascii="News Gothic MT" w:hAnsi="News Gothic MT"/>
          <w:color w:val="000000"/>
          <w:lang w:val="en-GB"/>
        </w:rPr>
      </w:pPr>
      <w:r w:rsidRPr="00820400">
        <w:rPr>
          <w:rFonts w:ascii="News Gothic MT" w:hAnsi="News Gothic MT"/>
          <w:color w:val="000000"/>
          <w:lang w:val="en-GB"/>
        </w:rPr>
        <w:t xml:space="preserve">She has received scholarships from the Hans and Eugenia </w:t>
      </w:r>
      <w:proofErr w:type="spellStart"/>
      <w:r w:rsidRPr="00820400">
        <w:rPr>
          <w:rFonts w:ascii="News Gothic MT" w:hAnsi="News Gothic MT"/>
          <w:color w:val="000000"/>
          <w:lang w:val="en-GB"/>
        </w:rPr>
        <w:t>J</w:t>
      </w:r>
      <w:r w:rsidR="00820400">
        <w:rPr>
          <w:rFonts w:ascii="News Gothic MT" w:hAnsi="News Gothic MT"/>
          <w:color w:val="000000"/>
          <w:lang w:val="en-GB"/>
        </w:rPr>
        <w:t>ü</w:t>
      </w:r>
      <w:r w:rsidRPr="00820400">
        <w:rPr>
          <w:rFonts w:ascii="News Gothic MT" w:hAnsi="News Gothic MT"/>
          <w:color w:val="000000"/>
          <w:lang w:val="en-GB"/>
        </w:rPr>
        <w:t>tting</w:t>
      </w:r>
      <w:proofErr w:type="spellEnd"/>
      <w:r w:rsidRPr="00820400">
        <w:rPr>
          <w:rFonts w:ascii="News Gothic MT" w:hAnsi="News Gothic MT"/>
          <w:color w:val="000000"/>
          <w:lang w:val="en-GB"/>
        </w:rPr>
        <w:t xml:space="preserve"> Foundation in Stendal and the Richard Wagner Association.</w:t>
      </w:r>
      <w:r w:rsidRPr="00820400">
        <w:rPr>
          <w:rStyle w:val="apple-converted-space"/>
          <w:rFonts w:ascii="News Gothic MT" w:eastAsiaTheme="majorEastAsia" w:hAnsi="News Gothic MT"/>
          <w:color w:val="000000"/>
          <w:lang w:val="en-GB"/>
        </w:rPr>
        <w:t> </w:t>
      </w:r>
      <w:r w:rsidR="0075434C" w:rsidRPr="00820400">
        <w:rPr>
          <w:rStyle w:val="apple-converted-space"/>
          <w:rFonts w:ascii="News Gothic MT" w:eastAsiaTheme="majorEastAsia" w:hAnsi="News Gothic MT"/>
          <w:color w:val="000000"/>
          <w:lang w:val="en-GB"/>
        </w:rPr>
        <w:t xml:space="preserve">She is </w:t>
      </w:r>
      <w:proofErr w:type="spellStart"/>
      <w:r w:rsidR="0075434C" w:rsidRPr="00820400">
        <w:rPr>
          <w:rStyle w:val="apple-converted-space"/>
          <w:rFonts w:ascii="News Gothic MT" w:eastAsiaTheme="majorEastAsia" w:hAnsi="News Gothic MT"/>
          <w:color w:val="000000"/>
          <w:lang w:val="en-GB"/>
        </w:rPr>
        <w:t>prizewinner</w:t>
      </w:r>
      <w:proofErr w:type="spellEnd"/>
      <w:r w:rsidR="0075434C" w:rsidRPr="00820400">
        <w:rPr>
          <w:rStyle w:val="apple-converted-space"/>
          <w:rFonts w:ascii="News Gothic MT" w:eastAsiaTheme="majorEastAsia" w:hAnsi="News Gothic MT"/>
          <w:color w:val="000000"/>
          <w:lang w:val="en-GB"/>
        </w:rPr>
        <w:t xml:space="preserve"> of the Lions Club Music Prize.</w:t>
      </w:r>
    </w:p>
    <w:p w14:paraId="0885229A" w14:textId="77777777" w:rsidR="00D37015" w:rsidRPr="00820400" w:rsidRDefault="00D37015" w:rsidP="00D37015">
      <w:pPr>
        <w:pStyle w:val="NormalWeb"/>
        <w:spacing w:before="0" w:beforeAutospacing="0" w:after="0" w:afterAutospacing="0"/>
        <w:jc w:val="both"/>
        <w:rPr>
          <w:rFonts w:ascii="News Gothic MT" w:hAnsi="News Gothic MT"/>
          <w:color w:val="000000"/>
          <w:lang w:val="en-GB"/>
        </w:rPr>
      </w:pPr>
    </w:p>
    <w:p w14:paraId="02A79947" w14:textId="62B39D6A" w:rsidR="00D37015" w:rsidRPr="00820400" w:rsidRDefault="005F1E15" w:rsidP="00D37015">
      <w:pPr>
        <w:pStyle w:val="NormalWeb"/>
        <w:spacing w:before="0" w:beforeAutospacing="0" w:after="0" w:afterAutospacing="0"/>
        <w:jc w:val="both"/>
        <w:rPr>
          <w:rFonts w:ascii="News Gothic MT" w:hAnsi="News Gothic MT"/>
          <w:color w:val="000000"/>
          <w:lang w:val="en-GB"/>
        </w:rPr>
      </w:pPr>
      <w:r w:rsidRPr="00820400">
        <w:rPr>
          <w:rFonts w:ascii="News Gothic MT" w:hAnsi="News Gothic MT"/>
          <w:color w:val="000000"/>
          <w:lang w:val="en-GB"/>
        </w:rPr>
        <w:t xml:space="preserve">Last year, together with pianist Sofi </w:t>
      </w:r>
      <w:proofErr w:type="spellStart"/>
      <w:r w:rsidRPr="00820400">
        <w:rPr>
          <w:rFonts w:ascii="News Gothic MT" w:hAnsi="News Gothic MT"/>
          <w:color w:val="000000"/>
          <w:lang w:val="en-GB"/>
        </w:rPr>
        <w:t>Simeonidis</w:t>
      </w:r>
      <w:proofErr w:type="spellEnd"/>
      <w:r w:rsidRPr="00820400">
        <w:rPr>
          <w:rFonts w:ascii="News Gothic MT" w:hAnsi="News Gothic MT"/>
          <w:color w:val="000000"/>
          <w:lang w:val="en-GB"/>
        </w:rPr>
        <w:t xml:space="preserve">, she won the prize of the </w:t>
      </w:r>
      <w:proofErr w:type="spellStart"/>
      <w:r w:rsidRPr="00820400">
        <w:rPr>
          <w:rFonts w:ascii="News Gothic MT" w:hAnsi="News Gothic MT"/>
          <w:color w:val="000000"/>
          <w:lang w:val="en-GB"/>
        </w:rPr>
        <w:t>Vrienden</w:t>
      </w:r>
      <w:proofErr w:type="spellEnd"/>
      <w:r w:rsidRPr="00820400">
        <w:rPr>
          <w:rFonts w:ascii="News Gothic MT" w:hAnsi="News Gothic MT"/>
          <w:color w:val="000000"/>
          <w:lang w:val="en-GB"/>
        </w:rPr>
        <w:t xml:space="preserve"> van het Lied Audition and has given numerous recitals, including at the 'Kl</w:t>
      </w:r>
      <w:r w:rsidR="00820400">
        <w:rPr>
          <w:rFonts w:ascii="News Gothic MT" w:hAnsi="News Gothic MT"/>
          <w:color w:val="000000"/>
          <w:lang w:val="en-GB"/>
        </w:rPr>
        <w:t>ä</w:t>
      </w:r>
      <w:r w:rsidRPr="00820400">
        <w:rPr>
          <w:rFonts w:ascii="News Gothic MT" w:hAnsi="News Gothic MT"/>
          <w:color w:val="000000"/>
          <w:lang w:val="en-GB"/>
        </w:rPr>
        <w:t>nge der Stadt' festival.</w:t>
      </w:r>
      <w:r w:rsidRPr="00820400">
        <w:rPr>
          <w:rStyle w:val="apple-converted-space"/>
          <w:rFonts w:ascii="News Gothic MT" w:eastAsiaTheme="majorEastAsia" w:hAnsi="News Gothic MT"/>
          <w:color w:val="000000"/>
          <w:lang w:val="en-GB"/>
        </w:rPr>
        <w:t> </w:t>
      </w:r>
    </w:p>
    <w:p w14:paraId="2EE1FF0D" w14:textId="0E2D8081" w:rsidR="005F1E15" w:rsidRPr="00820400" w:rsidRDefault="005F1E15" w:rsidP="00D37015">
      <w:pPr>
        <w:pStyle w:val="NormalWeb"/>
        <w:spacing w:before="0" w:beforeAutospacing="0" w:after="0" w:afterAutospacing="0"/>
        <w:jc w:val="both"/>
        <w:rPr>
          <w:rFonts w:ascii="News Gothic MT" w:hAnsi="News Gothic MT"/>
          <w:color w:val="000000"/>
          <w:lang w:val="en-GB"/>
        </w:rPr>
      </w:pPr>
      <w:r w:rsidRPr="00820400">
        <w:rPr>
          <w:rFonts w:ascii="News Gothic MT" w:hAnsi="News Gothic MT"/>
          <w:color w:val="000000"/>
          <w:lang w:val="en-GB"/>
        </w:rPr>
        <w:t xml:space="preserve">This year she will perform her programme 'Excludable femininity - female identity in art song' at the International Song Festival Zeist. She will also perform with viola da gamba player and cellist Amarilis Dueñas </w:t>
      </w:r>
      <w:proofErr w:type="spellStart"/>
      <w:r w:rsidRPr="00820400">
        <w:rPr>
          <w:rFonts w:ascii="News Gothic MT" w:hAnsi="News Gothic MT"/>
          <w:color w:val="000000"/>
          <w:lang w:val="en-GB"/>
        </w:rPr>
        <w:t>Castán</w:t>
      </w:r>
      <w:proofErr w:type="spellEnd"/>
      <w:r w:rsidRPr="00820400">
        <w:rPr>
          <w:rFonts w:ascii="News Gothic MT" w:hAnsi="News Gothic MT"/>
          <w:color w:val="000000"/>
          <w:lang w:val="en-GB"/>
        </w:rPr>
        <w:t xml:space="preserve"> at the Paxos Music Festival and at the Festival Música Sacra Granada with their programme "Dream of time".</w:t>
      </w:r>
    </w:p>
    <w:p w14:paraId="2E85BE7C" w14:textId="72AFE60C" w:rsidR="005F1E15" w:rsidRPr="00820400" w:rsidRDefault="005F1E15" w:rsidP="00D356E0">
      <w:pPr>
        <w:pStyle w:val="NormalWeb"/>
        <w:jc w:val="both"/>
        <w:rPr>
          <w:rFonts w:ascii="News Gothic MT" w:hAnsi="News Gothic MT"/>
          <w:color w:val="000000"/>
          <w:lang w:val="en-GB"/>
        </w:rPr>
      </w:pPr>
      <w:r w:rsidRPr="00820400">
        <w:rPr>
          <w:rFonts w:ascii="News Gothic MT" w:hAnsi="News Gothic MT"/>
          <w:color w:val="000000"/>
          <w:lang w:val="en-GB"/>
        </w:rPr>
        <w:t xml:space="preserve">She studied with Sabine Seidel in Freiburg. Since October 2022 she has been studying for a </w:t>
      </w:r>
      <w:proofErr w:type="gramStart"/>
      <w:r w:rsidRPr="00820400">
        <w:rPr>
          <w:rFonts w:ascii="News Gothic MT" w:hAnsi="News Gothic MT"/>
          <w:color w:val="000000"/>
          <w:lang w:val="en-GB"/>
        </w:rPr>
        <w:t>Bachelor's</w:t>
      </w:r>
      <w:proofErr w:type="gramEnd"/>
      <w:r w:rsidRPr="00820400">
        <w:rPr>
          <w:rFonts w:ascii="News Gothic MT" w:hAnsi="News Gothic MT"/>
          <w:color w:val="000000"/>
          <w:lang w:val="en-GB"/>
        </w:rPr>
        <w:t xml:space="preserve"> degree with Prof. Lioba Braun at the Cologne University of Music and Dance.</w:t>
      </w:r>
      <w:r w:rsidRPr="00820400">
        <w:rPr>
          <w:rStyle w:val="apple-converted-space"/>
          <w:rFonts w:ascii="News Gothic MT" w:eastAsiaTheme="majorEastAsia" w:hAnsi="News Gothic MT"/>
          <w:color w:val="000000"/>
          <w:lang w:val="en-GB"/>
        </w:rPr>
        <w:t> </w:t>
      </w:r>
      <w:r w:rsidRPr="00820400">
        <w:rPr>
          <w:rFonts w:ascii="News Gothic MT" w:hAnsi="News Gothic MT"/>
          <w:color w:val="000000"/>
          <w:lang w:val="en-GB"/>
        </w:rPr>
        <w:t xml:space="preserve">As a student of Prof. Ulrich Eisenlohr and the daughter of a Lied pianist, she has devoted herself intensively to the interpretation and research of art song. She specialises in the interpretation of 20th century Japanese </w:t>
      </w:r>
      <w:r w:rsidRPr="00820400">
        <w:rPr>
          <w:rFonts w:ascii="News Gothic MT" w:hAnsi="News Gothic MT"/>
          <w:color w:val="000000"/>
          <w:lang w:val="en-GB"/>
        </w:rPr>
        <w:t xml:space="preserve">art </w:t>
      </w:r>
      <w:r w:rsidRPr="00820400">
        <w:rPr>
          <w:rFonts w:ascii="News Gothic MT" w:hAnsi="News Gothic MT"/>
          <w:color w:val="000000"/>
          <w:lang w:val="en-GB"/>
        </w:rPr>
        <w:t xml:space="preserve">songs, contemporary </w:t>
      </w:r>
      <w:r w:rsidRPr="00820400">
        <w:rPr>
          <w:rFonts w:ascii="News Gothic MT" w:hAnsi="News Gothic MT"/>
          <w:color w:val="000000"/>
          <w:lang w:val="en-GB"/>
        </w:rPr>
        <w:t xml:space="preserve">art </w:t>
      </w:r>
      <w:r w:rsidRPr="00820400">
        <w:rPr>
          <w:rFonts w:ascii="News Gothic MT" w:hAnsi="News Gothic MT"/>
          <w:color w:val="000000"/>
          <w:lang w:val="en-GB"/>
        </w:rPr>
        <w:t>songs and the works of female composers.</w:t>
      </w:r>
      <w:r w:rsidRPr="00820400">
        <w:rPr>
          <w:rStyle w:val="apple-converted-space"/>
          <w:rFonts w:ascii="News Gothic MT" w:eastAsiaTheme="majorEastAsia" w:hAnsi="News Gothic MT"/>
          <w:color w:val="000000"/>
          <w:lang w:val="en-GB"/>
        </w:rPr>
        <w:t> </w:t>
      </w:r>
    </w:p>
    <w:p w14:paraId="226785FB" w14:textId="77777777" w:rsidR="005F1E15" w:rsidRPr="00820400" w:rsidRDefault="005F1E15" w:rsidP="00D356E0">
      <w:pPr>
        <w:pStyle w:val="NormalWeb"/>
        <w:jc w:val="both"/>
        <w:rPr>
          <w:rFonts w:ascii="News Gothic MT" w:hAnsi="News Gothic MT"/>
          <w:color w:val="000000"/>
          <w:lang w:val="en-GB"/>
        </w:rPr>
      </w:pPr>
      <w:r w:rsidRPr="00820400">
        <w:rPr>
          <w:rFonts w:ascii="News Gothic MT" w:hAnsi="News Gothic MT"/>
          <w:color w:val="000000"/>
          <w:lang w:val="en-GB"/>
        </w:rPr>
        <w:t>In 2023 she sang her first opera role as "</w:t>
      </w:r>
      <w:proofErr w:type="spellStart"/>
      <w:r w:rsidRPr="00820400">
        <w:rPr>
          <w:rFonts w:ascii="News Gothic MT" w:hAnsi="News Gothic MT"/>
          <w:color w:val="000000"/>
          <w:lang w:val="en-GB"/>
        </w:rPr>
        <w:t>Domiziano</w:t>
      </w:r>
      <w:proofErr w:type="spellEnd"/>
      <w:r w:rsidRPr="00820400">
        <w:rPr>
          <w:rFonts w:ascii="News Gothic MT" w:hAnsi="News Gothic MT"/>
          <w:color w:val="000000"/>
          <w:lang w:val="en-GB"/>
        </w:rPr>
        <w:t xml:space="preserve">" in the German premiere of the baroque opera "Il Tito" by Antonio Cesti in a university production. In the spring of 2024, she sang one of the lead roles, Dorinda, in "Le </w:t>
      </w:r>
      <w:proofErr w:type="spellStart"/>
      <w:r w:rsidRPr="00820400">
        <w:rPr>
          <w:rFonts w:ascii="News Gothic MT" w:hAnsi="News Gothic MT"/>
          <w:color w:val="000000"/>
          <w:lang w:val="en-GB"/>
        </w:rPr>
        <w:t>trame</w:t>
      </w:r>
      <w:proofErr w:type="spellEnd"/>
      <w:r w:rsidRPr="00820400">
        <w:rPr>
          <w:rFonts w:ascii="News Gothic MT" w:hAnsi="News Gothic MT"/>
          <w:color w:val="000000"/>
          <w:lang w:val="en-GB"/>
        </w:rPr>
        <w:t xml:space="preserve"> </w:t>
      </w:r>
      <w:proofErr w:type="spellStart"/>
      <w:r w:rsidRPr="00820400">
        <w:rPr>
          <w:rFonts w:ascii="News Gothic MT" w:hAnsi="News Gothic MT"/>
          <w:color w:val="000000"/>
          <w:lang w:val="en-GB"/>
        </w:rPr>
        <w:t>deluse</w:t>
      </w:r>
      <w:proofErr w:type="spellEnd"/>
      <w:r w:rsidRPr="00820400">
        <w:rPr>
          <w:rFonts w:ascii="News Gothic MT" w:hAnsi="News Gothic MT"/>
          <w:color w:val="000000"/>
          <w:lang w:val="en-GB"/>
        </w:rPr>
        <w:t xml:space="preserve">" at the Hochschule für Musik und Tanz in Cologne as part of the "Rheinische </w:t>
      </w:r>
      <w:proofErr w:type="spellStart"/>
      <w:r w:rsidRPr="00820400">
        <w:rPr>
          <w:rFonts w:ascii="News Gothic MT" w:hAnsi="News Gothic MT"/>
          <w:color w:val="000000"/>
          <w:lang w:val="en-GB"/>
        </w:rPr>
        <w:t>Opernakademie</w:t>
      </w:r>
      <w:proofErr w:type="spellEnd"/>
      <w:r w:rsidRPr="00820400">
        <w:rPr>
          <w:rFonts w:ascii="News Gothic MT" w:hAnsi="News Gothic MT"/>
          <w:color w:val="000000"/>
          <w:lang w:val="en-GB"/>
        </w:rPr>
        <w:t>".</w:t>
      </w:r>
    </w:p>
    <w:p w14:paraId="0EB6A7FD" w14:textId="271F3DCC" w:rsidR="005F1E15" w:rsidRPr="00820400" w:rsidRDefault="00D37015">
      <w:pPr>
        <w:rPr>
          <w:rFonts w:ascii="News Gothic MT" w:hAnsi="News Gothic MT"/>
          <w:lang w:val="en-GB"/>
        </w:rPr>
      </w:pPr>
      <w:r w:rsidRPr="00820400">
        <w:rPr>
          <w:rFonts w:ascii="News Gothic MT" w:hAnsi="News Gothic MT"/>
          <w:lang w:val="en-GB"/>
        </w:rPr>
        <w:t xml:space="preserve">April 2025 </w:t>
      </w:r>
      <w:r w:rsidR="00820400" w:rsidRPr="00820400">
        <w:rPr>
          <w:rFonts w:ascii="News Gothic MT" w:hAnsi="News Gothic MT"/>
          <w:lang w:val="en-GB"/>
        </w:rPr>
        <w:t>–</w:t>
      </w:r>
      <w:r w:rsidRPr="00820400">
        <w:rPr>
          <w:rFonts w:ascii="News Gothic MT" w:hAnsi="News Gothic MT"/>
          <w:lang w:val="en-GB"/>
        </w:rPr>
        <w:t xml:space="preserve"> </w:t>
      </w:r>
      <w:r w:rsidR="00820400" w:rsidRPr="00820400">
        <w:rPr>
          <w:rFonts w:ascii="News Gothic MT" w:hAnsi="News Gothic MT"/>
          <w:lang w:val="en-GB"/>
        </w:rPr>
        <w:t>No modification of this biography without permission.</w:t>
      </w:r>
    </w:p>
    <w:sectPr w:rsidR="005F1E15" w:rsidRPr="008204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56"/>
    <w:rsid w:val="00046481"/>
    <w:rsid w:val="002469AE"/>
    <w:rsid w:val="004B54AB"/>
    <w:rsid w:val="00561AA7"/>
    <w:rsid w:val="005E5D56"/>
    <w:rsid w:val="005F1E15"/>
    <w:rsid w:val="0075434C"/>
    <w:rsid w:val="00820400"/>
    <w:rsid w:val="00D356E0"/>
    <w:rsid w:val="00D37015"/>
    <w:rsid w:val="00E323D0"/>
    <w:rsid w:val="00F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42CF6B"/>
  <w15:chartTrackingRefBased/>
  <w15:docId w15:val="{3E743CF4-D9CD-B347-B505-7DD4FE73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5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5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5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5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5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5D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5D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5D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5D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5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5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5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5D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5D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5D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5D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5D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5D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5D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5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5D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5D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5D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5D5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5D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5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5D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5D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1E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5F1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9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262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Dueñas Carazo</dc:creator>
  <cp:keywords/>
  <dc:description/>
  <cp:lastModifiedBy>Salvador Dueñas Carazo</cp:lastModifiedBy>
  <cp:revision>3</cp:revision>
  <dcterms:created xsi:type="dcterms:W3CDTF">2025-04-01T18:57:00Z</dcterms:created>
  <dcterms:modified xsi:type="dcterms:W3CDTF">2025-04-05T17:26:00Z</dcterms:modified>
</cp:coreProperties>
</file>